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06BD7E59" w:rsidR="005A60BF" w:rsidRPr="003C0D93" w:rsidRDefault="00475D3F" w:rsidP="005A60BF">
      <w:pPr>
        <w:pStyle w:val="Titolo1"/>
        <w:spacing w:before="0" w:after="120"/>
        <w:jc w:val="center"/>
        <w:rPr>
          <w:sz w:val="16"/>
          <w:szCs w:val="16"/>
        </w:rPr>
      </w:pPr>
      <w:r w:rsidRPr="00475D3F">
        <w:rPr>
          <w:sz w:val="28"/>
          <w:szCs w:val="28"/>
        </w:rPr>
        <w:t>Oggi si è compiuta questa Scrittura che voi avete ascoltato</w:t>
      </w:r>
      <w:r w:rsidR="0057786B" w:rsidRPr="0057786B">
        <w:rPr>
          <w:sz w:val="28"/>
          <w:szCs w:val="28"/>
        </w:rPr>
        <w:t xml:space="preserve"> </w:t>
      </w:r>
    </w:p>
    <w:p w14:paraId="644B658F" w14:textId="1C2D0E87" w:rsidR="00E13F60" w:rsidRPr="00DE541F" w:rsidRDefault="00E13F60" w:rsidP="00E13F60">
      <w:pPr>
        <w:spacing w:after="120"/>
        <w:jc w:val="both"/>
        <w:rPr>
          <w:rFonts w:ascii="Arial" w:hAnsi="Arial" w:cs="Arial"/>
        </w:rPr>
      </w:pPr>
      <w:r w:rsidRPr="00DE541F">
        <w:rPr>
          <w:rFonts w:ascii="Arial" w:hAnsi="Arial" w:cs="Arial"/>
        </w:rPr>
        <w:t>Osserviamo con quanta divina sapienza, scienza, consiglio, intelligenza</w:t>
      </w:r>
      <w:r w:rsidR="00121A15" w:rsidRPr="00DE541F">
        <w:rPr>
          <w:rFonts w:ascii="Arial" w:hAnsi="Arial" w:cs="Arial"/>
        </w:rPr>
        <w:t xml:space="preserve"> nello Spirito Santo e sotto la sua mozione e ispirazione Gesù parla nella sinagoga di Nazaret. Lui prende il Libro del Profeta Isaia, ma non legge la profezia del Capitolo XI. Profezia che annuncia il Messia che deve venire colmo di Spirito Santo: </w:t>
      </w:r>
      <w:r w:rsidR="00121A15" w:rsidRPr="00DE541F">
        <w:rPr>
          <w:rFonts w:ascii="Arial" w:hAnsi="Arial" w:cs="Arial"/>
          <w:i/>
          <w:iCs/>
        </w:rPr>
        <w:t>“</w:t>
      </w:r>
      <w:r w:rsidRPr="00DE541F">
        <w:rPr>
          <w:rFonts w:ascii="Arial" w:hAnsi="Arial" w:cs="Arial"/>
          <w:i/>
          <w:iCs/>
        </w:rPr>
        <w:t>Un germoglio spunterà dal tronco di Iesse, un virgulto germoglierà dalle sue radici. Su di lui si poserà lo spirito del Signore, spirito di sapienza e d’intelligenza, spirito di consiglio e di fortezza, spirito di conoscenza e di timore del Signore. Si compiacerà del timore del Signore. Non giudicherà secondo le apparenze e non prenderà decisioni per sentito dire; ma giudicherà con giustizia i miseri e prenderà decisioni eque per gli umili della terra. Percuoterà il violento con la verga della sua bocca, con il soffio delle sue labbra ucciderà l’empio. La giustizia sarà fascia dei suoi lombi e la fedeltà cintura dei suoi fianchi. Il lupo dimorerà insieme con l’agnello; il leopardo si sdraierà accanto al capretto; il vitello e il leoncello pascoleranno insieme e un piccolo fanciullo li guiderà. La mucca e l’orsa pascoleranno insieme; i loro piccoli si sdraieranno insieme. Il leone si ciberà di paglia, come il bue. Il lattante si trastullerà sulla buca della vipera; il bambino metterà la mano nel covo del serpente velenoso. Non agiranno più iniquamente né saccheggeranno in tutto il mio santo monte, perché la conoscenza del Signore riempirà la terra come le acque ricoprono il mare. In quel giorno avverrà che la radice di Iesse sarà un vessillo per i popoli. Le nazioni la cercheranno con ansia. La sua dimora sarà gloriosa (Is 11,1-10).</w:t>
      </w:r>
      <w:r w:rsidR="00121A15" w:rsidRPr="00DE541F">
        <w:rPr>
          <w:rFonts w:ascii="Arial" w:hAnsi="Arial" w:cs="Arial"/>
          <w:i/>
          <w:iCs/>
        </w:rPr>
        <w:t xml:space="preserve"> </w:t>
      </w:r>
      <w:r w:rsidR="00121A15" w:rsidRPr="00DE541F">
        <w:rPr>
          <w:rFonts w:ascii="Arial" w:hAnsi="Arial" w:cs="Arial"/>
        </w:rPr>
        <w:t>Se avesse letto questa profezia, avrebbe rivelato di essere Lui il Messia atteso e subito sarebbe stato arrestato dalle autorità romane e tradotto in carcere. La sua missione sarebbe morta prima di nascere. Gesù fino all’ultimo istante e solo sotto giuramento rivela di essere il Messia, ma subito aggiunge che in Lui si sarebbe compiuta la profezia di Daniele.</w:t>
      </w:r>
    </w:p>
    <w:p w14:paraId="41E724CF" w14:textId="442B0CC3" w:rsidR="00E13F60" w:rsidRPr="00DE541F" w:rsidRDefault="00121A15" w:rsidP="00E13F60">
      <w:pPr>
        <w:spacing w:after="120"/>
        <w:jc w:val="both"/>
        <w:rPr>
          <w:rFonts w:ascii="Arial" w:hAnsi="Arial" w:cs="Arial"/>
        </w:rPr>
      </w:pPr>
      <w:r w:rsidRPr="00DE541F">
        <w:rPr>
          <w:rFonts w:ascii="Arial" w:hAnsi="Arial" w:cs="Arial"/>
        </w:rPr>
        <w:t xml:space="preserve">Invece Gesù apre il sacro rotolo e legge il Capitolo LXI, Capitolo nl quale viene rivelata l’opera di restaurazione che il Signore avrebbe compiuto attraverso una persona piena di Spirito Santo, in favore di tutto il suo popolo, ridotto in macerie dalla sua disobbedienza alla sua Parola. Gesù si annuncia come colui nel quale questa profezia si sarebbe compiuta. Si annuncia e si rivela come vero profeta mandato da Dio. Ecco il contenuto del Capitolo LXI: </w:t>
      </w:r>
      <w:r w:rsidRPr="00DE541F">
        <w:rPr>
          <w:rFonts w:ascii="Arial" w:hAnsi="Arial" w:cs="Arial"/>
          <w:i/>
          <w:iCs/>
        </w:rPr>
        <w:t>“</w:t>
      </w:r>
      <w:r w:rsidR="00E13F60" w:rsidRPr="00DE541F">
        <w:rPr>
          <w:rFonts w:ascii="Arial" w:hAnsi="Arial" w:cs="Arial"/>
          <w:i/>
          <w:iCs/>
        </w:rPr>
        <w:t xml:space="preserve">Lo spirito del Signore Dio è su di me, perché il Signore mi ha consacrato con l’unzione; mi ha mandato a portare il lieto annuncio ai miseri, a fasciare le piaghe dei cuori spezzati, a proclamare la libertà degli schiavi, la scarcerazione dei prigionieri, a promulgare l’anno di grazia del Signore, il giorno di vendetta del nostro Dio, per consolare tutti gli afflitti, per dare agli afflitti di Sion una corona invece della cenere, olio di letizia invece dell’abito da lutto, veste di lode invece di uno spirito mesto. Essi si chiameranno querce di giustizia, piantagione del Signore, per manifestare la sua gloria. Riedificheranno le rovine antiche, ricostruiranno i vecchi ruderi, restaureranno le città desolate, i luoghi devastati dalle generazioni passate. Ci saranno estranei a pascere le vostre greggi e figli di stranieri saranno vostri contadini e vignaioli. Voi sarete chiamati sacerdoti del Signore, ministri del nostro Dio sarete detti. Vi nutrirete delle ricchezze delle nazioni, vi vanterete dei loro beni. Invece della loro vergogna riceveranno il doppio, invece dell’insulto avranno in sorte grida di gioia; per questo erediteranno il doppio nella loro terra, avranno una gioia eterna. Perché io sono il Signore che amo il diritto e odio la rapina e l’ingiustizia: io darò loro fedelmente il salario, concluderò con loro un’alleanza eterna. Sarà famosa tra le genti la loro stirpe, la loro discendenza in mezzo ai popoli. Coloro che li vedranno riconosceranno che essi sono la stirpe benedetta dal Signore. Io gioisco pienamente nel Signore, la mia anima esulta nel mio Dio, perché mi ha rivestito delle vesti della salvezza, mi ha avvolto con il mantello della giustizia, come uno sposo si mette il diadema e come una sposa si adorna di gioielli. Poiché, come la terra produce i suoi germogli e come un giardino fa germogliare i suoi semi, così il Signore Dio farà germogliare la giustizia e la lode davanti a tutte le genti (Is 61,1-11). </w:t>
      </w:r>
      <w:r w:rsidR="00F628B6" w:rsidRPr="00DE541F">
        <w:rPr>
          <w:rFonts w:ascii="Arial" w:hAnsi="Arial" w:cs="Arial"/>
        </w:rPr>
        <w:t>Quella di Gesù è una missione che dovrà portare il suo popolo a una vera universale risurrezione. Si dovrà risollevare dalla polvere in cui giace.</w:t>
      </w:r>
    </w:p>
    <w:p w14:paraId="5CC152D1" w14:textId="34833331" w:rsidR="0094045E" w:rsidRPr="00DE541F" w:rsidRDefault="00475D3F" w:rsidP="009F263D">
      <w:pPr>
        <w:spacing w:after="120"/>
        <w:jc w:val="both"/>
        <w:rPr>
          <w:rFonts w:ascii="Arial" w:hAnsi="Arial" w:cs="Arial"/>
          <w:i/>
          <w:iCs/>
        </w:rPr>
      </w:pPr>
      <w:r w:rsidRPr="00DE541F">
        <w:rPr>
          <w:rFonts w:ascii="Arial" w:hAnsi="Arial" w:cs="Arial"/>
          <w:i/>
          <w:iCs/>
        </w:rPr>
        <w:t>Gesù</w:t>
      </w:r>
      <w:r w:rsidR="009F263D" w:rsidRPr="00DE541F">
        <w:rPr>
          <w:rFonts w:ascii="Arial" w:hAnsi="Arial" w:cs="Arial"/>
          <w:i/>
          <w:iCs/>
        </w:rPr>
        <w:t xml:space="preserve"> ritornò in Galilea con la potenza dello Spirito e la sua fama si diffuse in tutta la regione. </w:t>
      </w:r>
      <w:r w:rsidRPr="00DE541F">
        <w:rPr>
          <w:rFonts w:ascii="Arial" w:hAnsi="Arial" w:cs="Arial"/>
          <w:i/>
          <w:iCs/>
        </w:rPr>
        <w:t>Insegnava</w:t>
      </w:r>
      <w:r w:rsidR="009F263D" w:rsidRPr="00DE541F">
        <w:rPr>
          <w:rFonts w:ascii="Arial" w:hAnsi="Arial" w:cs="Arial"/>
          <w:i/>
          <w:iCs/>
        </w:rPr>
        <w:t xml:space="preserve"> nelle loro sinagoghe e gli rendevano lode.</w:t>
      </w:r>
      <w:r w:rsidRPr="00DE541F">
        <w:rPr>
          <w:rFonts w:ascii="Arial" w:hAnsi="Arial" w:cs="Arial"/>
          <w:i/>
          <w:iCs/>
        </w:rPr>
        <w:t xml:space="preserve"> Venne</w:t>
      </w:r>
      <w:r w:rsidR="009F263D" w:rsidRPr="00DE541F">
        <w:rPr>
          <w:rFonts w:ascii="Arial" w:hAnsi="Arial" w:cs="Arial"/>
          <w:i/>
          <w:iCs/>
        </w:rPr>
        <w:t xml:space="preserve"> a Nàzaret, dove era cresciuto, e secondo il suo solito, di sabato, entrò nella sinagoga e si alzò a leggere. </w:t>
      </w:r>
      <w:r w:rsidRPr="00DE541F">
        <w:rPr>
          <w:rFonts w:ascii="Arial" w:hAnsi="Arial" w:cs="Arial"/>
          <w:i/>
          <w:iCs/>
        </w:rPr>
        <w:t>Gli</w:t>
      </w:r>
      <w:r w:rsidR="009F263D" w:rsidRPr="00DE541F">
        <w:rPr>
          <w:rFonts w:ascii="Arial" w:hAnsi="Arial" w:cs="Arial"/>
          <w:i/>
          <w:iCs/>
        </w:rPr>
        <w:t xml:space="preserve"> fu dato il rotolo del profeta Isaia; aprì il rotolo e trovò il passo dove era scritto:</w:t>
      </w:r>
      <w:r w:rsidRPr="00DE541F">
        <w:rPr>
          <w:rFonts w:ascii="Arial" w:hAnsi="Arial" w:cs="Arial"/>
          <w:i/>
          <w:iCs/>
        </w:rPr>
        <w:t xml:space="preserve"> Lo</w:t>
      </w:r>
      <w:r w:rsidR="009F263D" w:rsidRPr="00DE541F">
        <w:rPr>
          <w:rFonts w:ascii="Arial" w:hAnsi="Arial" w:cs="Arial"/>
          <w:i/>
          <w:iCs/>
        </w:rPr>
        <w:t xml:space="preserve"> Spirito del Signore è sopra di me;</w:t>
      </w:r>
      <w:r w:rsidRPr="00DE541F">
        <w:rPr>
          <w:rFonts w:ascii="Arial" w:hAnsi="Arial" w:cs="Arial"/>
          <w:i/>
          <w:iCs/>
        </w:rPr>
        <w:t xml:space="preserve"> </w:t>
      </w:r>
      <w:r w:rsidR="009F263D" w:rsidRPr="00DE541F">
        <w:rPr>
          <w:rFonts w:ascii="Arial" w:hAnsi="Arial" w:cs="Arial"/>
          <w:i/>
          <w:iCs/>
        </w:rPr>
        <w:t>per questo mi ha consacrato con l’unzione</w:t>
      </w:r>
      <w:r w:rsidRPr="00DE541F">
        <w:rPr>
          <w:rFonts w:ascii="Arial" w:hAnsi="Arial" w:cs="Arial"/>
          <w:i/>
          <w:iCs/>
        </w:rPr>
        <w:t xml:space="preserve"> </w:t>
      </w:r>
      <w:r w:rsidR="009F263D" w:rsidRPr="00DE541F">
        <w:rPr>
          <w:rFonts w:ascii="Arial" w:hAnsi="Arial" w:cs="Arial"/>
          <w:i/>
          <w:iCs/>
        </w:rPr>
        <w:t>e mi ha mandato a portare ai poveri il lieto annuncio,</w:t>
      </w:r>
      <w:r w:rsidRPr="00DE541F">
        <w:rPr>
          <w:rFonts w:ascii="Arial" w:hAnsi="Arial" w:cs="Arial"/>
          <w:i/>
          <w:iCs/>
        </w:rPr>
        <w:t xml:space="preserve"> </w:t>
      </w:r>
      <w:r w:rsidR="009F263D" w:rsidRPr="00DE541F">
        <w:rPr>
          <w:rFonts w:ascii="Arial" w:hAnsi="Arial" w:cs="Arial"/>
          <w:i/>
          <w:iCs/>
        </w:rPr>
        <w:t>a proclamare ai prigionieri la liberazione</w:t>
      </w:r>
      <w:r w:rsidRPr="00DE541F">
        <w:rPr>
          <w:rFonts w:ascii="Arial" w:hAnsi="Arial" w:cs="Arial"/>
          <w:i/>
          <w:iCs/>
        </w:rPr>
        <w:t xml:space="preserve"> </w:t>
      </w:r>
      <w:r w:rsidR="009F263D" w:rsidRPr="00DE541F">
        <w:rPr>
          <w:rFonts w:ascii="Arial" w:hAnsi="Arial" w:cs="Arial"/>
          <w:i/>
          <w:iCs/>
        </w:rPr>
        <w:t>e ai ciechi la vista;</w:t>
      </w:r>
      <w:r w:rsidRPr="00DE541F">
        <w:rPr>
          <w:rFonts w:ascii="Arial" w:hAnsi="Arial" w:cs="Arial"/>
          <w:i/>
          <w:iCs/>
        </w:rPr>
        <w:t xml:space="preserve"> </w:t>
      </w:r>
      <w:r w:rsidR="009F263D" w:rsidRPr="00DE541F">
        <w:rPr>
          <w:rFonts w:ascii="Arial" w:hAnsi="Arial" w:cs="Arial"/>
          <w:i/>
          <w:iCs/>
        </w:rPr>
        <w:t>a rimettere in libertà gli oppressi,</w:t>
      </w:r>
      <w:r w:rsidRPr="00DE541F">
        <w:rPr>
          <w:rFonts w:ascii="Arial" w:hAnsi="Arial" w:cs="Arial"/>
          <w:i/>
          <w:iCs/>
        </w:rPr>
        <w:t xml:space="preserve"> </w:t>
      </w:r>
      <w:r w:rsidR="009F263D" w:rsidRPr="00DE541F">
        <w:rPr>
          <w:rFonts w:ascii="Arial" w:hAnsi="Arial" w:cs="Arial"/>
          <w:i/>
          <w:iCs/>
        </w:rPr>
        <w:t>a proclamare l’anno di grazia del Signore.</w:t>
      </w:r>
      <w:r w:rsidRPr="00DE541F">
        <w:rPr>
          <w:rFonts w:ascii="Arial" w:hAnsi="Arial" w:cs="Arial"/>
          <w:i/>
          <w:iCs/>
        </w:rPr>
        <w:t xml:space="preserve"> Riavvolse</w:t>
      </w:r>
      <w:r w:rsidR="009F263D" w:rsidRPr="00DE541F">
        <w:rPr>
          <w:rFonts w:ascii="Arial" w:hAnsi="Arial" w:cs="Arial"/>
          <w:i/>
          <w:iCs/>
        </w:rPr>
        <w:t xml:space="preserve"> il rotolo, lo riconsegnò all’inserviente e sedette. Nella sinagoga, gli occhi di tutti erano fissi su di lui. </w:t>
      </w:r>
      <w:r w:rsidRPr="00DE541F">
        <w:rPr>
          <w:rFonts w:ascii="Arial" w:hAnsi="Arial" w:cs="Arial"/>
          <w:i/>
          <w:iCs/>
        </w:rPr>
        <w:t>Allora</w:t>
      </w:r>
      <w:r w:rsidR="009F263D" w:rsidRPr="00DE541F">
        <w:rPr>
          <w:rFonts w:ascii="Arial" w:hAnsi="Arial" w:cs="Arial"/>
          <w:i/>
          <w:iCs/>
        </w:rPr>
        <w:t xml:space="preserve"> cominciò a dire loro: «Oggi si è compiuta questa Scrittura che voi avete ascoltato</w:t>
      </w:r>
      <w:r w:rsidRPr="00DE541F">
        <w:rPr>
          <w:rFonts w:ascii="Arial" w:hAnsi="Arial" w:cs="Arial"/>
          <w:i/>
          <w:iCs/>
        </w:rPr>
        <w:t>».</w:t>
      </w:r>
      <w:r w:rsidR="007105D3" w:rsidRPr="00DE541F">
        <w:rPr>
          <w:rFonts w:ascii="Arial" w:hAnsi="Arial" w:cs="Arial"/>
          <w:i/>
          <w:iCs/>
        </w:rPr>
        <w:t xml:space="preserve"> </w:t>
      </w:r>
      <w:r w:rsidR="0094045E" w:rsidRPr="00DE541F">
        <w:rPr>
          <w:rFonts w:ascii="Arial" w:hAnsi="Arial" w:cs="Arial"/>
          <w:i/>
          <w:iCs/>
        </w:rPr>
        <w:t xml:space="preserve">(Lc </w:t>
      </w:r>
      <w:r w:rsidR="007105D3" w:rsidRPr="00DE541F">
        <w:rPr>
          <w:rFonts w:ascii="Arial" w:hAnsi="Arial" w:cs="Arial"/>
          <w:i/>
          <w:iCs/>
        </w:rPr>
        <w:t>4</w:t>
      </w:r>
      <w:r w:rsidR="0094045E" w:rsidRPr="00DE541F">
        <w:rPr>
          <w:rFonts w:ascii="Arial" w:hAnsi="Arial" w:cs="Arial"/>
          <w:i/>
          <w:iCs/>
        </w:rPr>
        <w:t>,</w:t>
      </w:r>
      <w:r w:rsidR="001C2CBD" w:rsidRPr="00DE541F">
        <w:rPr>
          <w:rFonts w:ascii="Arial" w:hAnsi="Arial" w:cs="Arial"/>
          <w:i/>
          <w:iCs/>
        </w:rPr>
        <w:t>1</w:t>
      </w:r>
      <w:r w:rsidR="009F263D" w:rsidRPr="00DE541F">
        <w:rPr>
          <w:rFonts w:ascii="Arial" w:hAnsi="Arial" w:cs="Arial"/>
          <w:i/>
          <w:iCs/>
        </w:rPr>
        <w:t>4</w:t>
      </w:r>
      <w:r w:rsidR="001C2CBD" w:rsidRPr="00DE541F">
        <w:rPr>
          <w:rFonts w:ascii="Arial" w:hAnsi="Arial" w:cs="Arial"/>
          <w:i/>
          <w:iCs/>
        </w:rPr>
        <w:t>-</w:t>
      </w:r>
      <w:r w:rsidR="009F263D" w:rsidRPr="00DE541F">
        <w:rPr>
          <w:rFonts w:ascii="Arial" w:hAnsi="Arial" w:cs="Arial"/>
          <w:i/>
          <w:iCs/>
        </w:rPr>
        <w:t>2</w:t>
      </w:r>
      <w:r w:rsidR="007105D3" w:rsidRPr="00DE541F">
        <w:rPr>
          <w:rFonts w:ascii="Arial" w:hAnsi="Arial" w:cs="Arial"/>
          <w:i/>
          <w:iCs/>
        </w:rPr>
        <w:t>1</w:t>
      </w:r>
      <w:r w:rsidR="0094045E" w:rsidRPr="00DE541F">
        <w:rPr>
          <w:rFonts w:ascii="Arial" w:hAnsi="Arial" w:cs="Arial"/>
          <w:i/>
          <w:iCs/>
        </w:rPr>
        <w:t xml:space="preserve">). </w:t>
      </w:r>
    </w:p>
    <w:p w14:paraId="564C6AC1" w14:textId="788F6020" w:rsidR="00120E08" w:rsidRPr="00DE541F" w:rsidRDefault="00F628B6" w:rsidP="00F628B6">
      <w:pPr>
        <w:spacing w:after="120"/>
        <w:jc w:val="both"/>
        <w:rPr>
          <w:rFonts w:ascii="Arial" w:hAnsi="Arial" w:cs="Arial"/>
          <w:b/>
          <w:i/>
          <w:sz w:val="24"/>
        </w:rPr>
      </w:pPr>
      <w:r w:rsidRPr="00DE541F">
        <w:rPr>
          <w:rFonts w:ascii="Arial" w:hAnsi="Arial" w:cs="Arial"/>
        </w:rPr>
        <w:t xml:space="preserve">Ecco cosa devono apprendere gli Apostoli, i Presbiteri e ogni Membro del corpo di Cristo. Le Parole del Vangelo sono molte. Le sue profezie sono senza numero. I suoi insegnamenti non si possono contare. Quale profezia, quale parola, quale insegnamento proferire in ogni particolare momento della storia? Solo lo Spirito Santo lo sa. Ecco perché ogni Apostolo, ogni Presbitero, ogni Membro del corpo di Cristo deve camminare sempre nello Spirito Santo e nella Parola, in tutta la Parola, così come Gesù aveva in mano tutto il Sacro Rotolo di Isaia. Sarà lo Spirito Santo a indicare quale parola, quale profezia, quale insegnamento. La Madre di Dio ci ottenga la grazia di camminare sempre nella pienezza dello Spirito e della Parola.                      </w:t>
      </w:r>
      <w:r w:rsidR="002E0D5D" w:rsidRPr="00DE541F">
        <w:rPr>
          <w:rFonts w:ascii="Arial" w:hAnsi="Arial" w:cs="Arial"/>
          <w:b/>
        </w:rPr>
        <w:t xml:space="preserve">23 </w:t>
      </w:r>
      <w:r w:rsidR="00BA58EC" w:rsidRPr="00DE541F">
        <w:rPr>
          <w:rFonts w:ascii="Arial" w:hAnsi="Arial" w:cs="Arial"/>
          <w:b/>
        </w:rPr>
        <w:t xml:space="preserve">Maggio </w:t>
      </w:r>
      <w:r w:rsidR="00236601" w:rsidRPr="00DE541F">
        <w:rPr>
          <w:rFonts w:ascii="Arial" w:hAnsi="Arial" w:cs="Arial"/>
          <w:b/>
        </w:rPr>
        <w:t>202</w:t>
      </w:r>
      <w:r w:rsidR="009A28E4" w:rsidRPr="00DE541F">
        <w:rPr>
          <w:rFonts w:ascii="Arial" w:hAnsi="Arial" w:cs="Arial"/>
          <w:b/>
        </w:rPr>
        <w:t>7</w:t>
      </w:r>
    </w:p>
    <w:sectPr w:rsidR="00120E08" w:rsidRPr="00DE541F" w:rsidSect="00F628B6">
      <w:type w:val="oddPage"/>
      <w:pgSz w:w="11906" w:h="16838" w:code="9"/>
      <w:pgMar w:top="397" w:right="1701" w:bottom="39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71D88" w14:textId="77777777" w:rsidR="002B6327" w:rsidRDefault="002B6327" w:rsidP="002560DB">
      <w:r>
        <w:separator/>
      </w:r>
    </w:p>
  </w:endnote>
  <w:endnote w:type="continuationSeparator" w:id="0">
    <w:p w14:paraId="683BDE4D" w14:textId="77777777" w:rsidR="002B6327" w:rsidRDefault="002B6327"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5DF34" w14:textId="77777777" w:rsidR="002B6327" w:rsidRDefault="002B6327" w:rsidP="002560DB">
      <w:r>
        <w:separator/>
      </w:r>
    </w:p>
  </w:footnote>
  <w:footnote w:type="continuationSeparator" w:id="0">
    <w:p w14:paraId="750754F7" w14:textId="77777777" w:rsidR="002B6327" w:rsidRDefault="002B6327"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A1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327"/>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5D3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54"/>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6F60"/>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96F"/>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56F"/>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661"/>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EF6"/>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541F"/>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3F60"/>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8B6"/>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37B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943</Words>
  <Characters>5376</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2012-12-02T15:57:00Z</cp:lastPrinted>
  <dcterms:created xsi:type="dcterms:W3CDTF">2026-07-02T15:05:00Z</dcterms:created>
  <dcterms:modified xsi:type="dcterms:W3CDTF">2026-07-04T12:18:00Z</dcterms:modified>
</cp:coreProperties>
</file>